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de-DE"/>
        </w:rPr>
        <w:t>INCOME</w:t>
      </w:r>
      <w:r>
        <w:rPr>
          <w:rFonts w:ascii="Arial" w:hAnsi="Arial"/>
          <w:sz w:val="20"/>
          <w:szCs w:val="20"/>
          <w:rtl w:val="0"/>
          <w:lang w:val="en-US"/>
        </w:rPr>
        <w:t xml:space="preserve"> - Total of all income for the year, based on your records, including total bank deposits, Forms 1099-MISC, etc. _______________________ (please include all sales taxes collected).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COST OF GOODS SOLD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if you sell a product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Cost of goods in inventory as of January 1</w:t>
      </w:r>
      <w:r>
        <w:rPr>
          <w:rFonts w:ascii="Arial" w:hAnsi="Arial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the year________________________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Total purchases for the year______________________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Cost of goods left in inventory as of December 31</w:t>
      </w:r>
      <w:r>
        <w:rPr>
          <w:rFonts w:ascii="Arial" w:hAnsi="Arial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the year_____________________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expenses related to goods sold: 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</w:rPr>
        <w:t>EXPENSES-</w:t>
      </w:r>
      <w:r>
        <w:rPr>
          <w:rFonts w:ascii="Arial" w:hAnsi="Arial"/>
          <w:sz w:val="20"/>
          <w:szCs w:val="20"/>
          <w:rtl w:val="0"/>
          <w:lang w:val="en-US"/>
        </w:rPr>
        <w:t xml:space="preserve"> Please add all of your expenses for the year in the following categories: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Accounting/Bookkeeping_____________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Advertising/Promotion/Marketing (website, business cards, flyers, etc.) 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Bank Charges/Merchant Account fees/Credit Card processing fees__________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Business Insurance____________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Car and truck expenses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 xml:space="preserve">actual operating expenses or 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cents per business mile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>method. (See separate worksheet)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Cell phone service total for the year_______________ Cost of phone and accessories____________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Charitable contributions ____________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Cleaning and janitorial__________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Commissions/Contract Labor/Outside Services__________________________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Computer, laptop, iPad expenses, including software, anti-virus programs, etc. 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Conventions/Trade Shows__________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Delivery/Freight__________________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Dry Cleaning/Laundry__________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Dues/fees/memberships__________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Equipment Rental______________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Education/Seminars_____________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Employee benefit programs 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Franchise Fees______________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Gifts (you can only claim $25 per person per year, unless item is considered advertising) 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Guaranteed payments to partners 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Insurance (do NOT include life or medical) 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Interest paid for business loans/credit cards__________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Internet__________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Janitorial and Cleaning 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Legal and professional fees_________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Licenses/Permits__________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Meals 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Office equipment__________ Office furniture__________ Office supplies, postage__________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Office in home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based on the square footage of your home that is used regularly and exclusively for business. (See separate worksheet)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Office Rent_______________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Payroll Taxes______________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Payroll Processing Fees____________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Printing__________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Publications, journals, books, magazines__________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Rent 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Repairs and Maintenance 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Retirement Plan Contributions 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Sales Taxes Paid_____________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Security__________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Storage__________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Supplies__________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Telephone (land line, fax line, etc) 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Tools and Equipment (See separate worksheet).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Trade Shows 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Travel out of town:  Airfare/Transportation__________ Lodging__________ Rental Car/Taxi/Super shuttle_______________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Uniforms, shoes, safety gear__________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Utilities (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PLEASE do NOT include home utilities for your home office</w:t>
      </w:r>
      <w:r>
        <w:rPr>
          <w:rFonts w:ascii="Arial" w:hAnsi="Arial"/>
          <w:sz w:val="20"/>
          <w:szCs w:val="20"/>
          <w:rtl w:val="0"/>
        </w:rPr>
        <w:t>):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Electric_____________   Water/Sewer________________ Natural Gas____________________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Trash Service__________________________ CAD fees________________________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Wages and payroll expenses (please provide copies of all W-2, W-3, Form 941, 940, and AZ payroll returns filed for the year)_______________________________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expenses not shown above - based on your industry: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Expenses are accepted by the IRS if they are ordinary, necessary and reasonable.  Proof of a paid expense includes the actual receipt, credit card statement and bank statement.  Please keep all original receipts or scan and keep an electronic copy.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Please note:  If you have meal expenses, you must keep the receipt as well as document the name and business purpose for the meal.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rPr>
        <w:rFonts w:ascii="Arial" w:cs="Arial" w:hAnsi="Arial" w:eastAsia="Arial"/>
        <w:sz w:val="20"/>
        <w:szCs w:val="20"/>
      </w:rPr>
    </w:pPr>
    <w:r>
      <w:rPr>
        <w:rFonts w:ascii="Arial" w:hAnsi="Arial"/>
        <w:sz w:val="20"/>
        <w:szCs w:val="20"/>
        <w:rtl w:val="0"/>
        <w:lang w:val="en-US"/>
      </w:rPr>
      <w:t>I verify that I have accurate books, records and documentation to support the income and expenses listed.</w:t>
    </w:r>
  </w:p>
  <w:p>
    <w:pPr>
      <w:pStyle w:val="Body"/>
    </w:pPr>
    <w:r>
      <w:rPr>
        <w:rFonts w:ascii="Arial" w:hAnsi="Arial"/>
        <w:sz w:val="20"/>
        <w:szCs w:val="20"/>
        <w:rtl w:val="0"/>
        <w:lang w:val="en-US"/>
      </w:rPr>
      <w:t>Signed: ___________________________________ Date: _________________________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8"/>
        <w:szCs w:val="28"/>
        <w:u w:val="single"/>
      </w:rPr>
    </w:pPr>
    <w:r>
      <w:rPr>
        <w:rFonts w:ascii="Arial" w:hAnsi="Arial"/>
        <w:b w:val="1"/>
        <w:bCs w:val="1"/>
        <w:i w:val="1"/>
        <w:iCs w:val="1"/>
        <w:sz w:val="24"/>
        <w:szCs w:val="24"/>
        <w:u w:val="single"/>
        <w:rtl w:val="0"/>
        <w:lang w:val="de-DE"/>
      </w:rPr>
      <w:t>BUSINESS</w:t>
    </w:r>
    <w:r>
      <w:rPr>
        <w:rFonts w:ascii="Times New Roman" w:hAnsi="Times New Roman"/>
        <w:b w:val="1"/>
        <w:bCs w:val="1"/>
        <w:i w:val="1"/>
        <w:iCs w:val="1"/>
        <w:sz w:val="28"/>
        <w:szCs w:val="28"/>
        <w:u w:val="single"/>
        <w:rtl w:val="0"/>
        <w:lang w:val="en-US"/>
      </w:rPr>
      <w:t xml:space="preserve"> INCOME AND EXPENSES</w:t>
    </w:r>
  </w:p>
  <w:p>
    <w:pPr>
      <w:pStyle w:val="Body"/>
      <w:jc w:val="center"/>
    </w:pPr>
    <w:r>
      <w:rPr>
        <w:rFonts w:ascii="Times New Roman" w:hAnsi="Times New Roman"/>
        <w:b w:val="1"/>
        <w:bCs w:val="1"/>
        <w:i w:val="1"/>
        <w:iCs w:val="1"/>
        <w:sz w:val="28"/>
        <w:szCs w:val="28"/>
        <w:u w:val="single"/>
        <w:rtl w:val="0"/>
        <w:lang w:val="en-US"/>
      </w:rPr>
      <w:t>Profit &amp; Loss Statement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